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66B" w:rsidRPr="000A266B" w:rsidRDefault="000A266B" w:rsidP="000A266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A26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22 августа в России отмечается День Государственного флага Российской Федерации</w:t>
      </w:r>
    </w:p>
    <w:p w:rsidR="000A266B" w:rsidRPr="000A266B" w:rsidRDefault="000A266B" w:rsidP="000A2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428750" cy="1076325"/>
            <wp:effectExtent l="19050" t="0" r="0" b="0"/>
            <wp:docPr id="1" name="Рисунок 1" descr="http://chilino.kozhreg.ru/files/gallery/__tmp/150_150_2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ilino.kozhreg.ru/files/gallery/__tmp/150_150_2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66B" w:rsidRPr="000A266B" w:rsidRDefault="000A266B" w:rsidP="000A2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66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22 августа в России отмечается День Государственного флага Российской Федерации, установленный на основании</w:t>
      </w:r>
    </w:p>
    <w:p w:rsidR="000A266B" w:rsidRPr="000A266B" w:rsidRDefault="000A266B" w:rsidP="000A2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66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 Президента Российской Федерации № 1714 от 20 августа 1994 года «О Дне Государственного флага Российской Федерации.</w:t>
      </w:r>
    </w:p>
    <w:p w:rsidR="000A266B" w:rsidRPr="000A266B" w:rsidRDefault="000A266B" w:rsidP="000A2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августа 1991 года над Белым домом в Москве впервые был официально поднят трехцветный российский флаг, заменивший в качестве государственного символа красное полотнище с серпом и молотом. В этот день на Чрезвычайной сессии Верховного Совета РСФСР было принято постановление считать «полотнище из... белой, лазоревой, алой полос» официальным национальным флагом России. </w:t>
      </w:r>
      <w:proofErr w:type="gramStart"/>
      <w:r w:rsidRPr="000A266B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сегодня государственный флаг РФ представляет собой прямоугольное полотнище из трёх равновеликих горизонтальных полос: верхней — белого, средней — синего и нижней — красного цвета.</w:t>
      </w:r>
      <w:proofErr w:type="gramEnd"/>
      <w:r w:rsidRPr="000A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Отношение ширины флага к его длине составляет 2:3</w:t>
      </w:r>
    </w:p>
    <w:p w:rsidR="000A266B" w:rsidRPr="000A266B" w:rsidRDefault="000A266B" w:rsidP="000A2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Впервые бело-сине-красный флаг был поднят в царствование Алексея Михайловича на первом русском военном корабле «Орел», построенном в 1668 году голландским инженером Давидом </w:t>
      </w:r>
      <w:proofErr w:type="spellStart"/>
      <w:r w:rsidRPr="000A266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Бутлером</w:t>
      </w:r>
      <w:proofErr w:type="spellEnd"/>
      <w:r w:rsidRPr="000A266B">
        <w:rPr>
          <w:rFonts w:ascii="Times New Roman" w:eastAsia="Times New Roman" w:hAnsi="Times New Roman" w:cs="Times New Roman"/>
          <w:sz w:val="24"/>
          <w:szCs w:val="24"/>
          <w:lang w:eastAsia="ru-RU"/>
        </w:rPr>
        <w:t>. «Орел» недолго плавал под новым знаменем: спустившись по Волге до Астрахани, он был там сожжен сподвижниками Степана Разина.</w:t>
      </w:r>
    </w:p>
    <w:p w:rsidR="000A266B" w:rsidRPr="000A266B" w:rsidRDefault="000A266B" w:rsidP="000A2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Законным же «отцом» </w:t>
      </w:r>
      <w:proofErr w:type="spellStart"/>
      <w:r w:rsidRPr="000A266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триколора</w:t>
      </w:r>
      <w:proofErr w:type="spellEnd"/>
      <w:r w:rsidRPr="000A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Петр I. (20) 31 января 1705 года он издал Указ, согласно которому «на торговых всяких судах» должны поднимать бело-сине-красный флаг, сам начертал образец и определил порядок горизонтальных полос. Кстати, чем руководствовался Петр, подбирая цвета, осталось загадкой. Существует версия, что цвета российского флага, возможно, были подсказаны тем самым голландцем, который построил «Орел», а потом рассказал, что на его родине, в Голландии, на кораблях поднимают </w:t>
      </w:r>
      <w:proofErr w:type="spellStart"/>
      <w:r w:rsidRPr="000A266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трехполосный</w:t>
      </w:r>
      <w:proofErr w:type="spellEnd"/>
      <w:r w:rsidRPr="000A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красно-бело-синий флаг.</w:t>
      </w:r>
    </w:p>
    <w:p w:rsidR="000A266B" w:rsidRPr="000A266B" w:rsidRDefault="000A266B" w:rsidP="000A2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Смысл выбранных цветов флага России также не установлен достоверно, но считается, что с самого начала каждый цвет флага имел свой смысл. По одной из версий, белый означает свободу, синий — Богородицу, покровительствующую России, красный — </w:t>
      </w:r>
      <w:proofErr w:type="spellStart"/>
      <w:r w:rsidRPr="000A26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державность</w:t>
      </w:r>
      <w:proofErr w:type="spellEnd"/>
      <w:r w:rsidRPr="000A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Другая версия гласит, что белый символизирует благородство, синий — честность, а красный — смелость и великодушие, </w:t>
      </w:r>
      <w:proofErr w:type="gramStart"/>
      <w:r w:rsidRPr="000A26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присущие</w:t>
      </w:r>
      <w:proofErr w:type="gramEnd"/>
      <w:r w:rsidRPr="000A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русским людям.</w:t>
      </w:r>
    </w:p>
    <w:p w:rsidR="000A266B" w:rsidRPr="000A266B" w:rsidRDefault="000A266B" w:rsidP="000A2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официальный статус флаг приобрел только в 1896 году, когда накануне коронации Николая II министерство юстиции определило, что национальным должен «окончательно считаться бело-сине-красный цвет, и никакой другой». В апреле 1918 года большевики по инициативе Якова Свердлова приняли решение упразднить </w:t>
      </w:r>
      <w:proofErr w:type="spellStart"/>
      <w:r w:rsidRPr="000A266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триколор</w:t>
      </w:r>
      <w:proofErr w:type="spellEnd"/>
      <w:r w:rsidRPr="000A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0A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заменить его на </w:t>
      </w:r>
      <w:r w:rsidRPr="000A26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революционно-красное</w:t>
      </w:r>
      <w:proofErr w:type="gramEnd"/>
      <w:r w:rsidRPr="000A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полотнище. А 22 августа 1991 года российские парламентарии отменили вердикт коммунистов, благодаря чему историческое знамя заняло свое почетное место в официальных и торжественных событиях Российской Федерации.</w:t>
      </w:r>
    </w:p>
    <w:p w:rsidR="000A266B" w:rsidRPr="000A266B" w:rsidRDefault="000A266B" w:rsidP="000A2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хотя сам праздник - День Государственного флага Российской Федерации — не является выходным днем в нашей стране, но уже традиционно к этому важному празднику приурочено множество мероприятий - торжественные шествия, пропагандистские акции, молодежные </w:t>
      </w:r>
      <w:proofErr w:type="spellStart"/>
      <w:r w:rsidRPr="000A266B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флешмобы</w:t>
      </w:r>
      <w:proofErr w:type="spellEnd"/>
      <w:r w:rsidRPr="000A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A266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авто-мото</w:t>
      </w:r>
      <w:proofErr w:type="spellEnd"/>
      <w:r w:rsidRPr="000A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пробеги и др. Их главная цель - рассказать жителям историю праздника, важность и значение государственных символов России.</w:t>
      </w:r>
    </w:p>
    <w:p w:rsidR="0008175B" w:rsidRDefault="0008175B"/>
    <w:sectPr w:rsidR="0008175B" w:rsidSect="00081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66B"/>
    <w:rsid w:val="0008175B"/>
    <w:rsid w:val="000A266B"/>
    <w:rsid w:val="009812AD"/>
    <w:rsid w:val="00A12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5B"/>
  </w:style>
  <w:style w:type="paragraph" w:styleId="1">
    <w:name w:val="heading 1"/>
    <w:basedOn w:val="a"/>
    <w:link w:val="10"/>
    <w:uiPriority w:val="9"/>
    <w:qFormat/>
    <w:rsid w:val="000A26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6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2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2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6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5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chilino.kozhreg.ru/files/gallery/2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2018-08-24T04:45:00Z</dcterms:created>
  <dcterms:modified xsi:type="dcterms:W3CDTF">2018-08-24T06:08:00Z</dcterms:modified>
</cp:coreProperties>
</file>