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097FA4" w:rsidP="00F04A7C">
      <w:pPr>
        <w:shd w:val="clear" w:color="auto" w:fill="FFFFFF"/>
        <w:jc w:val="both"/>
      </w:pPr>
      <w:r>
        <w:t>14.06</w:t>
      </w:r>
      <w:r w:rsidR="00F15029" w:rsidRPr="003A4C84">
        <w:t>.2022</w:t>
      </w:r>
      <w:r w:rsidR="00DF7456" w:rsidRPr="003A4C84">
        <w:t xml:space="preserve">                                                                                                                             </w:t>
      </w:r>
      <w:r w:rsidR="00F15029" w:rsidRPr="003A4C84">
        <w:t xml:space="preserve">   </w:t>
      </w:r>
      <w:r w:rsidR="00F04A7C" w:rsidRPr="003A4C84">
        <w:t xml:space="preserve">№ </w:t>
      </w:r>
      <w:r w:rsidR="003A4C84">
        <w:t>218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Pr="00F15029" w:rsidRDefault="00F15029" w:rsidP="00F15029">
      <w:pPr>
        <w:jc w:val="center"/>
      </w:pPr>
      <w:bookmarkStart w:id="0" w:name="__DdeLink__1628_3195651062"/>
      <w:r>
        <w:t>О</w:t>
      </w:r>
      <w:r w:rsidRPr="00F15029">
        <w:t xml:space="preserve">б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</w:t>
      </w:r>
      <w:r w:rsidR="00600F6E">
        <w:t xml:space="preserve">                </w:t>
      </w:r>
      <w:r w:rsidRPr="00F15029">
        <w:t xml:space="preserve">в сфере благоустройства в границах муниципального образования </w:t>
      </w:r>
      <w:r w:rsidR="00600F6E">
        <w:t xml:space="preserve">                            </w:t>
      </w:r>
      <w:r w:rsidRPr="00F15029">
        <w:t>«</w:t>
      </w:r>
      <w:r>
        <w:t>Вороновское сельское поселение</w:t>
      </w:r>
      <w:r w:rsidRPr="00F15029">
        <w:t>»</w:t>
      </w:r>
      <w:bookmarkEnd w:id="0"/>
    </w:p>
    <w:p w:rsidR="00F15029" w:rsidRPr="00F15029" w:rsidRDefault="00F15029" w:rsidP="00F15029">
      <w:pPr>
        <w:pStyle w:val="a4"/>
        <w:spacing w:after="0" w:line="240" w:lineRule="exact"/>
        <w:ind w:firstLine="0"/>
        <w:rPr>
          <w:b w:val="0"/>
          <w:sz w:val="24"/>
          <w:szCs w:val="24"/>
        </w:rPr>
      </w:pPr>
    </w:p>
    <w:p w:rsidR="00686C1A" w:rsidRDefault="00F15029" w:rsidP="00F15029">
      <w:pPr>
        <w:ind w:firstLine="709"/>
        <w:jc w:val="both"/>
      </w:pPr>
      <w:r>
        <w:t xml:space="preserve">В соответствии </w:t>
      </w:r>
      <w:bookmarkStart w:id="1" w:name="__DdeLink__1630_3195651062"/>
      <w:r>
        <w:t>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  <w:bookmarkEnd w:id="1"/>
      <w:r>
        <w:t>,</w:t>
      </w:r>
    </w:p>
    <w:p w:rsidR="00F15029" w:rsidRPr="009F5434" w:rsidRDefault="00F15029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A32E86" w:rsidRDefault="00FD7E58" w:rsidP="00F15029">
      <w:pPr>
        <w:ind w:firstLine="709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 xml:space="preserve">1. </w:t>
      </w:r>
      <w:r w:rsidR="00A32E86" w:rsidRPr="004F47AE">
        <w:t xml:space="preserve">Утвердить </w:t>
      </w:r>
      <w:r w:rsidR="00F15029">
        <w:t>перечень</w:t>
      </w:r>
      <w:r w:rsidR="00F15029" w:rsidRPr="00F15029">
        <w:t xml:space="preserve">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</w:t>
      </w:r>
      <w:r w:rsidR="00F15029">
        <w:t xml:space="preserve">                     </w:t>
      </w:r>
      <w:r w:rsidR="00F15029" w:rsidRPr="00F15029">
        <w:t>в сфере благоустройства в границах муниципального образования «</w:t>
      </w:r>
      <w:r w:rsidR="00F15029">
        <w:t>Вороновское сельское поселение</w:t>
      </w:r>
      <w:r w:rsidR="00F15029" w:rsidRPr="00F15029">
        <w:t>»</w:t>
      </w:r>
      <w:r w:rsidR="008F0D51">
        <w:t>, согласно приложению.</w:t>
      </w:r>
    </w:p>
    <w:p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A32E86" w:rsidRDefault="00A32E86" w:rsidP="00733343"/>
    <w:p w:rsidR="00A32E86" w:rsidRDefault="00A32E86" w:rsidP="00733343"/>
    <w:p w:rsidR="003A4C84" w:rsidRDefault="003A4C84" w:rsidP="00733343"/>
    <w:p w:rsidR="003A4C84" w:rsidRDefault="003A4C84" w:rsidP="00733343"/>
    <w:p w:rsidR="003A4C84" w:rsidRDefault="003A4C84" w:rsidP="00733343"/>
    <w:p w:rsidR="00135561" w:rsidRDefault="00135561" w:rsidP="00F15029"/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 w:rsidRPr="003A4C84">
        <w:t>о</w:t>
      </w:r>
      <w:r w:rsidR="00C03764" w:rsidRPr="003A4C84">
        <w:t>т</w:t>
      </w:r>
      <w:r w:rsidRPr="003A4C84">
        <w:t xml:space="preserve"> </w:t>
      </w:r>
      <w:r w:rsidR="00895254">
        <w:t>14.06</w:t>
      </w:r>
      <w:r w:rsidRPr="003A4C84">
        <w:t>.2022</w:t>
      </w:r>
      <w:r w:rsidR="00C03764" w:rsidRPr="003A4C84">
        <w:t xml:space="preserve"> № </w:t>
      </w:r>
      <w:r w:rsidR="003A4C84">
        <w:t>218</w:t>
      </w:r>
    </w:p>
    <w:p w:rsidR="00C03764" w:rsidRDefault="00C03764" w:rsidP="00C03764">
      <w:pPr>
        <w:jc w:val="right"/>
      </w:pPr>
    </w:p>
    <w:p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>Перечень</w:t>
      </w:r>
    </w:p>
    <w:p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 xml:space="preserve">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в сфере благоустройства </w:t>
      </w:r>
      <w:r w:rsidR="00600F6E">
        <w:rPr>
          <w:bCs/>
          <w:color w:val="000000"/>
          <w:lang w:eastAsia="en-US"/>
        </w:rPr>
        <w:t xml:space="preserve">                   </w:t>
      </w:r>
      <w:r w:rsidRPr="00F15029">
        <w:rPr>
          <w:bCs/>
          <w:color w:val="000000"/>
          <w:lang w:eastAsia="en-US"/>
        </w:rPr>
        <w:t>в границах муниципального образования «Вороновское сельское поселение»</w:t>
      </w:r>
    </w:p>
    <w:p w:rsidR="00F15029" w:rsidRDefault="00F15029" w:rsidP="00F15029">
      <w:pPr>
        <w:jc w:val="center"/>
        <w:rPr>
          <w:color w:val="000000"/>
          <w:lang w:eastAsia="en-US"/>
        </w:rPr>
      </w:pPr>
    </w:p>
    <w:p w:rsidR="00F15029" w:rsidRDefault="00F15029" w:rsidP="00F15029">
      <w:pPr>
        <w:jc w:val="both"/>
      </w:pPr>
      <w:r>
        <w:rPr>
          <w:color w:val="000000"/>
          <w:lang w:eastAsia="en-US"/>
        </w:rPr>
        <w:tab/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F15029" w:rsidRDefault="00F15029" w:rsidP="00F15029">
      <w:pPr>
        <w:jc w:val="both"/>
      </w:pPr>
      <w:r>
        <w:rPr>
          <w:color w:val="000000"/>
          <w:lang w:eastAsia="en-US"/>
        </w:rPr>
        <w:tab/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F15029" w:rsidRDefault="00F15029" w:rsidP="00F15029">
      <w:pPr>
        <w:jc w:val="both"/>
      </w:pPr>
      <w:r>
        <w:rPr>
          <w:color w:val="000000"/>
          <w:lang w:eastAsia="en-US"/>
        </w:rPr>
        <w:tab/>
        <w:t xml:space="preserve">3. Выявление при проведении контрольных мероприятий без взаимодействия </w:t>
      </w:r>
      <w:r w:rsidR="00306724">
        <w:rPr>
          <w:color w:val="000000"/>
          <w:lang w:eastAsia="en-US"/>
        </w:rPr>
        <w:t xml:space="preserve">                     </w:t>
      </w:r>
      <w:r>
        <w:rPr>
          <w:color w:val="000000"/>
          <w:lang w:eastAsia="en-US"/>
        </w:rPr>
        <w:t>с контролируемым лицом признаков, свидетельствующих о нарушении обязательных требований и (или) риске причинения вреда (ущерба) охраняемым законом ценностям.</w:t>
      </w:r>
    </w:p>
    <w:p w:rsidR="00F15029" w:rsidRDefault="00F15029" w:rsidP="00C03764">
      <w:pPr>
        <w:jc w:val="right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6E" w:rsidRDefault="0022136E" w:rsidP="001E4322">
      <w:r>
        <w:separator/>
      </w:r>
    </w:p>
  </w:endnote>
  <w:endnote w:type="continuationSeparator" w:id="1">
    <w:p w:rsidR="0022136E" w:rsidRDefault="0022136E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6E" w:rsidRDefault="0022136E" w:rsidP="001E4322">
      <w:r>
        <w:separator/>
      </w:r>
    </w:p>
  </w:footnote>
  <w:footnote w:type="continuationSeparator" w:id="1">
    <w:p w:rsidR="0022136E" w:rsidRDefault="0022136E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E4322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D756E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340F"/>
    <w:rsid w:val="00875BB6"/>
    <w:rsid w:val="00877A56"/>
    <w:rsid w:val="00885E36"/>
    <w:rsid w:val="00890F92"/>
    <w:rsid w:val="00895254"/>
    <w:rsid w:val="008A6134"/>
    <w:rsid w:val="008B37B2"/>
    <w:rsid w:val="008F0D51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CE76EF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2020-02-26T05:33:00Z</cp:lastPrinted>
  <dcterms:created xsi:type="dcterms:W3CDTF">2022-04-13T03:09:00Z</dcterms:created>
  <dcterms:modified xsi:type="dcterms:W3CDTF">2022-06-09T09:20:00Z</dcterms:modified>
</cp:coreProperties>
</file>