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C064" w14:textId="64467BA5" w:rsidR="00B61F22" w:rsidRPr="008D6931" w:rsidRDefault="00F1052F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931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14:paraId="1374694A" w14:textId="786A0BD2" w:rsidR="00B61F22" w:rsidRDefault="000A3330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931">
        <w:rPr>
          <w:rFonts w:ascii="Times New Roman" w:eastAsia="Times New Roman" w:hAnsi="Times New Roman" w:cs="Times New Roman"/>
          <w:sz w:val="24"/>
          <w:szCs w:val="24"/>
        </w:rPr>
        <w:t xml:space="preserve">ВОРОНОВСКОЕ </w:t>
      </w:r>
      <w:r w:rsidR="009E259E" w:rsidRPr="008D6931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14:paraId="5E17855B" w14:textId="77777777" w:rsidR="000A3330" w:rsidRPr="008D6931" w:rsidRDefault="000A3330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F805C0" w14:textId="2E91F990" w:rsidR="00B61F22" w:rsidRPr="008D6931" w:rsidRDefault="00F1052F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931">
        <w:rPr>
          <w:rFonts w:ascii="Times New Roman" w:eastAsia="Times New Roman" w:hAnsi="Times New Roman" w:cs="Times New Roman"/>
          <w:sz w:val="24"/>
          <w:szCs w:val="24"/>
        </w:rPr>
        <w:t>АДМИНИСТРАЦИЯ ВОРОНОВСКОГО СЕЛЬСКОГО ПОСЕЛЕНИЯ</w:t>
      </w:r>
    </w:p>
    <w:p w14:paraId="0D018B74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4FA434" w14:textId="77777777" w:rsidR="00B61F22" w:rsidRPr="008D6931" w:rsidRDefault="0049379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14:paraId="7D5B282B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20EC30" w14:textId="6C38DC7A" w:rsidR="00B61F22" w:rsidRPr="008D6931" w:rsidRDefault="00340FE8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5624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624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61F22" w:rsidRPr="008D693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C408E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573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1F22" w:rsidRPr="008D69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36E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61F22" w:rsidRPr="008D6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A0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5624F">
        <w:rPr>
          <w:rFonts w:ascii="Times New Roman" w:eastAsia="Times New Roman" w:hAnsi="Times New Roman" w:cs="Times New Roman"/>
          <w:sz w:val="24"/>
          <w:szCs w:val="24"/>
        </w:rPr>
        <w:t>109</w:t>
      </w:r>
    </w:p>
    <w:p w14:paraId="6311BCEF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6931">
        <w:rPr>
          <w:rFonts w:ascii="Times New Roman" w:eastAsia="Times New Roman" w:hAnsi="Times New Roman" w:cs="Times New Roman"/>
          <w:sz w:val="18"/>
          <w:szCs w:val="18"/>
        </w:rPr>
        <w:t>с.Вороново Кожевниковского района Томской области</w:t>
      </w:r>
    </w:p>
    <w:p w14:paraId="3A8A1250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9C1EE" w14:textId="77777777" w:rsidR="00F5624F" w:rsidRDefault="00F5624F" w:rsidP="00F5624F">
      <w:pPr>
        <w:pStyle w:val="a3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5624F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Порядка принятия решений о признании безнадежной </w:t>
      </w:r>
    </w:p>
    <w:p w14:paraId="39A7A5E4" w14:textId="2CE248A6" w:rsidR="00F5624F" w:rsidRPr="00F5624F" w:rsidRDefault="00F5624F" w:rsidP="00F5624F">
      <w:pPr>
        <w:pStyle w:val="a3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5624F">
        <w:rPr>
          <w:rFonts w:ascii="Times New Roman" w:eastAsia="Calibri" w:hAnsi="Times New Roman" w:cs="Times New Roman"/>
          <w:bCs/>
          <w:sz w:val="24"/>
          <w:szCs w:val="24"/>
        </w:rPr>
        <w:t>к взысканию задолженности по платежам в бюджет муниципального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«Вороновское сельское поселение»</w:t>
      </w:r>
    </w:p>
    <w:p w14:paraId="172B167D" w14:textId="77777777" w:rsidR="00F5624F" w:rsidRDefault="00F5624F" w:rsidP="00CC408E">
      <w:pPr>
        <w:pStyle w:val="a3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55BE4CA" w14:textId="4E68E9EC" w:rsidR="00F5624F" w:rsidRPr="00F5624F" w:rsidRDefault="00F5624F" w:rsidP="00F56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24F">
        <w:rPr>
          <w:rFonts w:ascii="Times New Roman" w:eastAsia="Times New Roman" w:hAnsi="Times New Roman" w:cs="Times New Roman"/>
          <w:sz w:val="24"/>
          <w:szCs w:val="24"/>
        </w:rPr>
        <w:t>В соответствии со статьей 47</w:t>
      </w:r>
      <w:r w:rsidRPr="00F562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624F">
        <w:rPr>
          <w:rFonts w:ascii="Times New Roman" w:eastAsia="Times New Roman" w:hAnsi="Times New Roman" w:cs="Times New Roman"/>
          <w:sz w:val="24"/>
          <w:szCs w:val="24"/>
        </w:rPr>
        <w:t> Бюджетного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AB177BE" w14:textId="77777777" w:rsidR="00CC408E" w:rsidRDefault="00CC408E" w:rsidP="00B61F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9958C8" w14:textId="5B83043B" w:rsidR="0092788D" w:rsidRDefault="00B61F22" w:rsidP="00B61F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88D">
        <w:rPr>
          <w:rFonts w:ascii="Times New Roman" w:hAnsi="Times New Roman" w:cs="Times New Roman"/>
          <w:sz w:val="24"/>
          <w:szCs w:val="24"/>
        </w:rPr>
        <w:t>ПОСТАНОВЛЯЮ</w:t>
      </w:r>
      <w:r w:rsidR="005915F6">
        <w:rPr>
          <w:rFonts w:ascii="Times New Roman" w:hAnsi="Times New Roman" w:cs="Times New Roman"/>
          <w:sz w:val="24"/>
          <w:szCs w:val="24"/>
        </w:rPr>
        <w:t>:</w:t>
      </w:r>
    </w:p>
    <w:p w14:paraId="154B84B9" w14:textId="4C4632C2" w:rsidR="00B61F22" w:rsidRDefault="00B61F22" w:rsidP="00B61F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100955" w14:textId="17E4E8B0" w:rsidR="00F5624F" w:rsidRPr="00F5624F" w:rsidRDefault="00F5624F" w:rsidP="00F56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24F">
        <w:rPr>
          <w:rFonts w:ascii="Times New Roman" w:eastAsia="Calibri" w:hAnsi="Times New Roman" w:cs="Times New Roman"/>
          <w:sz w:val="24"/>
          <w:szCs w:val="24"/>
        </w:rPr>
        <w:t>1. Утвердить Порядок принятия решений о признании безнадежной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624F">
        <w:rPr>
          <w:rFonts w:ascii="Times New Roman" w:eastAsia="Calibri" w:hAnsi="Times New Roman" w:cs="Times New Roman"/>
          <w:sz w:val="24"/>
          <w:szCs w:val="24"/>
        </w:rPr>
        <w:t>к взысканию задолженности по платежам в бюджет муниципального образования «Вороновское сельское поселение»</w:t>
      </w:r>
      <w:r w:rsidR="00D26288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1</w:t>
      </w:r>
      <w:r w:rsidR="00FA4F16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</w:t>
      </w:r>
      <w:r w:rsidRPr="00F5624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C34AC4" w14:textId="21EBA31C" w:rsidR="00D26288" w:rsidRPr="00D26288" w:rsidRDefault="00F5624F" w:rsidP="00D2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288">
        <w:rPr>
          <w:rFonts w:ascii="Times New Roman" w:eastAsia="Calibri" w:hAnsi="Times New Roman" w:cs="Times New Roman"/>
          <w:sz w:val="24"/>
          <w:szCs w:val="24"/>
        </w:rPr>
        <w:t>2.</w:t>
      </w:r>
      <w:r w:rsidR="00D26288" w:rsidRPr="00D26288">
        <w:rPr>
          <w:rFonts w:ascii="Times New Roman" w:hAnsi="Times New Roman" w:cs="Times New Roman"/>
          <w:sz w:val="24"/>
          <w:szCs w:val="24"/>
        </w:rPr>
        <w:t xml:space="preserve"> </w:t>
      </w:r>
      <w:r w:rsidR="00D26288" w:rsidRPr="00D26288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рассмотрению документов и принятия решения                         о признании задолженности безнадежной к взысканию задолженности по платежам местного бюджета, главным администратором которых является </w:t>
      </w:r>
      <w:r w:rsidR="00FA4F16">
        <w:rPr>
          <w:rFonts w:ascii="Times New Roman" w:hAnsi="Times New Roman" w:cs="Times New Roman"/>
          <w:sz w:val="24"/>
          <w:szCs w:val="24"/>
        </w:rPr>
        <w:t>а</w:t>
      </w:r>
      <w:r w:rsidR="00D26288" w:rsidRPr="00D26288">
        <w:rPr>
          <w:rFonts w:ascii="Times New Roman" w:hAnsi="Times New Roman" w:cs="Times New Roman"/>
          <w:sz w:val="24"/>
          <w:szCs w:val="24"/>
        </w:rPr>
        <w:t>дминистрация Вороновского сельского поселения согласно приложению 2 к настоящему постановлению.</w:t>
      </w:r>
    </w:p>
    <w:p w14:paraId="37EBF46D" w14:textId="77777777" w:rsidR="00D26288" w:rsidRPr="00F5624F" w:rsidRDefault="000533D3" w:rsidP="00D2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288">
        <w:rPr>
          <w:rFonts w:ascii="Times New Roman" w:hAnsi="Times New Roman" w:cs="Times New Roman"/>
          <w:sz w:val="24"/>
          <w:szCs w:val="24"/>
        </w:rPr>
        <w:t xml:space="preserve">3. </w:t>
      </w:r>
      <w:r w:rsidR="00D26288" w:rsidRPr="00D26288">
        <w:rPr>
          <w:rFonts w:ascii="Times New Roman" w:eastAsia="Calibri" w:hAnsi="Times New Roman" w:cs="Times New Roman"/>
          <w:sz w:val="24"/>
          <w:szCs w:val="24"/>
        </w:rPr>
        <w:t>Отменить следующие постановления администрации Вороновского сельского</w:t>
      </w:r>
      <w:r w:rsidR="00D26288" w:rsidRPr="00F5624F">
        <w:rPr>
          <w:rFonts w:ascii="Times New Roman" w:eastAsia="Calibri" w:hAnsi="Times New Roman" w:cs="Times New Roman"/>
          <w:sz w:val="24"/>
          <w:szCs w:val="24"/>
        </w:rPr>
        <w:t xml:space="preserve"> поселения:</w:t>
      </w:r>
    </w:p>
    <w:p w14:paraId="720CC233" w14:textId="77777777" w:rsidR="00D26288" w:rsidRPr="00F5624F" w:rsidRDefault="00D26288" w:rsidP="00D2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624F">
        <w:rPr>
          <w:rFonts w:ascii="Times New Roman" w:eastAsia="Calibri" w:hAnsi="Times New Roman" w:cs="Times New Roman"/>
          <w:sz w:val="24"/>
          <w:szCs w:val="24"/>
        </w:rPr>
        <w:t xml:space="preserve">1) от 14.11.2016 № 135 «Об утверждении порядка принятия решений о признании безнадежной к взысканию задолженности по платежам в бюджет муниципального образования «Вороновское сельское поселение», главным администратором которых является </w:t>
      </w:r>
      <w:r w:rsidRPr="00F5624F">
        <w:rPr>
          <w:rFonts w:ascii="Times New Roman" w:eastAsia="Calibri" w:hAnsi="Times New Roman" w:cs="Times New Roman"/>
          <w:bCs/>
          <w:sz w:val="24"/>
          <w:szCs w:val="24"/>
        </w:rPr>
        <w:t>Администрация Вороновского сельского поселения»;</w:t>
      </w:r>
    </w:p>
    <w:p w14:paraId="6E831F1A" w14:textId="7F05074D" w:rsidR="00D26288" w:rsidRPr="00F5624F" w:rsidRDefault="00D26288" w:rsidP="00D2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24F">
        <w:rPr>
          <w:rFonts w:ascii="Times New Roman" w:eastAsia="Calibri" w:hAnsi="Times New Roman" w:cs="Times New Roman"/>
          <w:bCs/>
          <w:sz w:val="24"/>
          <w:szCs w:val="24"/>
        </w:rPr>
        <w:t xml:space="preserve">2) от 02.04.2021 № 33 «О внесении изменений в постановление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F5624F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дминистрации Вороновского сельского поселения от 14.11.2016 № 135 «Об утверждении порядка принятия решений о признании безнадежной к взысканию задолженности по платежам </w:t>
      </w:r>
      <w:r w:rsidR="00654BC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</w:t>
      </w:r>
      <w:r w:rsidRPr="00F5624F">
        <w:rPr>
          <w:rFonts w:ascii="Times New Roman" w:eastAsia="Calibri" w:hAnsi="Times New Roman" w:cs="Times New Roman"/>
          <w:bCs/>
          <w:sz w:val="24"/>
          <w:szCs w:val="24"/>
        </w:rPr>
        <w:t xml:space="preserve">в бюджет муниципального образования «Вороновское сельское поселение», главным администратором которых является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F5624F">
        <w:rPr>
          <w:rFonts w:ascii="Times New Roman" w:eastAsia="Calibri" w:hAnsi="Times New Roman" w:cs="Times New Roman"/>
          <w:bCs/>
          <w:sz w:val="24"/>
          <w:szCs w:val="24"/>
        </w:rPr>
        <w:t>дминистрация Вороновского сельского поселения».</w:t>
      </w:r>
    </w:p>
    <w:p w14:paraId="7084ACB8" w14:textId="5FE7D0E9" w:rsidR="00F5624F" w:rsidRPr="00F5624F" w:rsidRDefault="00455E27" w:rsidP="00F56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70DEE" w:rsidRPr="00270DEE">
        <w:rPr>
          <w:rFonts w:ascii="Times New Roman" w:eastAsia="Calibri" w:hAnsi="Times New Roman" w:cs="Times New Roman"/>
          <w:sz w:val="24"/>
          <w:szCs w:val="24"/>
        </w:rPr>
        <w:t>Опубликовать</w:t>
      </w:r>
      <w:r w:rsidR="00270DEE" w:rsidRPr="00FA64FF">
        <w:rPr>
          <w:rFonts w:ascii="Times New Roman" w:hAnsi="Times New Roman"/>
          <w:sz w:val="24"/>
          <w:szCs w:val="24"/>
        </w:rPr>
        <w:t xml:space="preserve">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14:paraId="2CE30D06" w14:textId="3923282C" w:rsidR="00F5624F" w:rsidRPr="00F5624F" w:rsidRDefault="00455E27" w:rsidP="00F56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F5624F" w:rsidRPr="00F5624F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AD0527">
        <w:rPr>
          <w:rFonts w:ascii="Times New Roman" w:eastAsia="Calibri" w:hAnsi="Times New Roman" w:cs="Times New Roman"/>
          <w:sz w:val="24"/>
          <w:szCs w:val="24"/>
        </w:rPr>
        <w:t>со дня</w:t>
      </w:r>
      <w:r w:rsidR="00F5624F" w:rsidRPr="00F562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527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F5624F" w:rsidRPr="00F5624F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14:paraId="1D777487" w14:textId="7CDA28AF" w:rsidR="00F5624F" w:rsidRPr="00F5624F" w:rsidRDefault="00455E27" w:rsidP="00F56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5624F" w:rsidRPr="00F5624F">
        <w:rPr>
          <w:rFonts w:ascii="Times New Roman" w:eastAsia="Calibri" w:hAnsi="Times New Roman" w:cs="Times New Roman"/>
          <w:sz w:val="24"/>
          <w:szCs w:val="24"/>
        </w:rPr>
        <w:t>. Контроль за исполнением настоящего постановления</w:t>
      </w:r>
      <w:r w:rsidR="005722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24F" w:rsidRPr="00F5624F">
        <w:rPr>
          <w:rFonts w:ascii="Times New Roman" w:eastAsia="Calibri" w:hAnsi="Times New Roman" w:cs="Times New Roman"/>
          <w:sz w:val="24"/>
          <w:szCs w:val="24"/>
        </w:rPr>
        <w:t>оставляю за собой.</w:t>
      </w:r>
    </w:p>
    <w:p w14:paraId="6CD0A536" w14:textId="49249446" w:rsidR="00B61F22" w:rsidRDefault="00B61F22" w:rsidP="00B61F22">
      <w:pPr>
        <w:pStyle w:val="a3"/>
        <w:rPr>
          <w:rFonts w:ascii="Times New Roman" w:hAnsi="Times New Roman" w:cs="Times New Roman"/>
        </w:rPr>
      </w:pPr>
    </w:p>
    <w:p w14:paraId="1B5EF005" w14:textId="77777777" w:rsidR="00B61F22" w:rsidRPr="00BF17EC" w:rsidRDefault="00B61F22" w:rsidP="00B61F22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7EC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</w:t>
      </w:r>
      <w:r w:rsidR="00493792" w:rsidRPr="00BF17EC">
        <w:rPr>
          <w:rFonts w:ascii="Times New Roman" w:hAnsi="Times New Roman" w:cs="Times New Roman"/>
          <w:sz w:val="24"/>
          <w:szCs w:val="24"/>
        </w:rPr>
        <w:t xml:space="preserve"> </w:t>
      </w:r>
      <w:r w:rsidRPr="00BF17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3792" w:rsidRPr="00BF17EC">
        <w:rPr>
          <w:rFonts w:ascii="Times New Roman" w:hAnsi="Times New Roman" w:cs="Times New Roman"/>
          <w:sz w:val="24"/>
          <w:szCs w:val="24"/>
        </w:rPr>
        <w:t>С.Н. Прокопенко</w:t>
      </w:r>
    </w:p>
    <w:p w14:paraId="242ABCC5" w14:textId="77777777" w:rsidR="00CC408E" w:rsidRDefault="00CC408E" w:rsidP="00493792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F9CCFEF" w14:textId="77777777" w:rsidR="0037573E" w:rsidRDefault="0037573E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38608D" w14:textId="77777777" w:rsidR="005A016A" w:rsidRPr="00FE5F10" w:rsidRDefault="005A016A" w:rsidP="005A016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 Бурягина</w:t>
      </w:r>
    </w:p>
    <w:p w14:paraId="15DCBB85" w14:textId="77777777" w:rsidR="005A016A" w:rsidRPr="00FE5F10" w:rsidRDefault="005A016A" w:rsidP="005A016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т.8(38244)53-141</w:t>
      </w:r>
    </w:p>
    <w:p w14:paraId="50129CEE" w14:textId="77777777" w:rsidR="005A016A" w:rsidRPr="00FE5F10" w:rsidRDefault="005A016A" w:rsidP="005A016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751B3877" w14:textId="77777777" w:rsidR="005A016A" w:rsidRPr="00FE5F10" w:rsidRDefault="005A016A" w:rsidP="005A016A">
      <w:pPr>
        <w:pStyle w:val="a3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14:paraId="30521D8D" w14:textId="77777777" w:rsidR="005A016A" w:rsidRPr="00FE5F10" w:rsidRDefault="005A016A" w:rsidP="005A016A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5944687D" w14:textId="77777777" w:rsidR="005A016A" w:rsidRPr="00FE5F10" w:rsidRDefault="005A016A" w:rsidP="005A016A">
      <w:pPr>
        <w:pStyle w:val="a3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14:paraId="30695B14" w14:textId="77777777" w:rsidR="005A016A" w:rsidRDefault="005A016A" w:rsidP="005A016A">
      <w:pPr>
        <w:pStyle w:val="a3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«___» ______________ 20</w:t>
      </w:r>
      <w:r>
        <w:rPr>
          <w:rFonts w:ascii="Times New Roman" w:hAnsi="Times New Roman" w:cs="Times New Roman"/>
          <w:sz w:val="16"/>
          <w:szCs w:val="16"/>
        </w:rPr>
        <w:t>21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14:paraId="2C207C99" w14:textId="77777777" w:rsidR="00D26288" w:rsidRDefault="00D26288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B14497" w14:textId="77777777" w:rsidR="001F0F27" w:rsidRDefault="001F0F27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6FE4D0" w14:textId="6FA00373" w:rsidR="00B61F22" w:rsidRDefault="00B61F22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26288">
        <w:rPr>
          <w:rFonts w:ascii="Times New Roman" w:hAnsi="Times New Roman" w:cs="Times New Roman"/>
          <w:sz w:val="24"/>
          <w:szCs w:val="24"/>
        </w:rPr>
        <w:t>1</w:t>
      </w:r>
    </w:p>
    <w:p w14:paraId="772D054B" w14:textId="1530F7F9" w:rsidR="005A016A" w:rsidRDefault="005A016A" w:rsidP="005A01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2A5CA53" w14:textId="1A64BDE1" w:rsidR="005A016A" w:rsidRDefault="005A016A" w:rsidP="005A01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6FA9DF78" w14:textId="3869661A" w:rsidR="00B61F22" w:rsidRDefault="00B61F22" w:rsidP="005A01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5A016A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1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62EEEB9D" w14:textId="77777777" w:rsidR="00B61F22" w:rsidRDefault="00E9511D" w:rsidP="005A01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="00B61F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02D1CAF8" w14:textId="011C9CF7" w:rsidR="00B61F22" w:rsidRDefault="00B61F22" w:rsidP="005A01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6DA7">
        <w:rPr>
          <w:rFonts w:ascii="Times New Roman" w:hAnsi="Times New Roman" w:cs="Times New Roman"/>
          <w:sz w:val="24"/>
          <w:szCs w:val="24"/>
        </w:rPr>
        <w:t>23.12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C408E">
        <w:rPr>
          <w:rFonts w:ascii="Times New Roman" w:hAnsi="Times New Roman" w:cs="Times New Roman"/>
          <w:sz w:val="24"/>
          <w:szCs w:val="24"/>
        </w:rPr>
        <w:t>2</w:t>
      </w:r>
      <w:r w:rsidR="003757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A6DA7">
        <w:rPr>
          <w:rFonts w:ascii="Times New Roman" w:hAnsi="Times New Roman" w:cs="Times New Roman"/>
          <w:sz w:val="24"/>
          <w:szCs w:val="24"/>
        </w:rPr>
        <w:t>109</w:t>
      </w:r>
    </w:p>
    <w:p w14:paraId="3EA908AC" w14:textId="77777777" w:rsidR="00C26E78" w:rsidRPr="00C26E78" w:rsidRDefault="00C26E78" w:rsidP="00C26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6E78">
        <w:rPr>
          <w:rFonts w:ascii="Times New Roman" w:eastAsia="Times New Roman" w:hAnsi="Times New Roman" w:cs="Times New Roman"/>
          <w:bCs/>
          <w:sz w:val="24"/>
          <w:szCs w:val="24"/>
        </w:rPr>
        <w:t>ПОРЯДОК</w:t>
      </w:r>
    </w:p>
    <w:p w14:paraId="75BE766A" w14:textId="77391EC1" w:rsidR="00C26E78" w:rsidRPr="00C26E78" w:rsidRDefault="00C26E78" w:rsidP="00C26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0"/>
      <w:bookmarkEnd w:id="0"/>
      <w:r w:rsidRPr="00C26E78">
        <w:rPr>
          <w:rFonts w:ascii="Times New Roman" w:eastAsia="Times New Roman" w:hAnsi="Times New Roman" w:cs="Times New Roman"/>
          <w:bCs/>
          <w:sz w:val="24"/>
          <w:szCs w:val="24"/>
        </w:rPr>
        <w:t>  принятия решений о признании безнадежной к взысканию задолженности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26E7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платежам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C26E78">
        <w:rPr>
          <w:rFonts w:ascii="Times New Roman" w:eastAsia="Times New Roman" w:hAnsi="Times New Roman" w:cs="Times New Roman"/>
          <w:bCs/>
          <w:sz w:val="24"/>
          <w:szCs w:val="24"/>
        </w:rPr>
        <w:t>в бюджет муниципального образования «Вороновское сельское поселение»</w:t>
      </w:r>
    </w:p>
    <w:p w14:paraId="41BE5AAA" w14:textId="4090656F" w:rsidR="00C26E78" w:rsidRDefault="00C26E78" w:rsidP="00C26E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9419709" w14:textId="77777777" w:rsidR="004107AD" w:rsidRPr="004107AD" w:rsidRDefault="004107AD" w:rsidP="004107AD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1.    Настоящий Порядок устанавливает:</w:t>
      </w:r>
    </w:p>
    <w:p w14:paraId="644C20FD" w14:textId="65394ACB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 xml:space="preserve">1) случаи признания безнадежной к взысканию задолженности по платежам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107AD">
        <w:rPr>
          <w:rFonts w:ascii="Times New Roman" w:hAnsi="Times New Roman"/>
          <w:sz w:val="24"/>
          <w:szCs w:val="24"/>
        </w:rPr>
        <w:t xml:space="preserve">в бюджет муниципального образования «Вороновское сельское поселение» (далее – платежи в бюджет), главным администратором которых является </w:t>
      </w:r>
      <w:r>
        <w:rPr>
          <w:rFonts w:ascii="Times New Roman" w:hAnsi="Times New Roman"/>
          <w:sz w:val="24"/>
          <w:szCs w:val="24"/>
        </w:rPr>
        <w:t>а</w:t>
      </w:r>
      <w:r w:rsidRPr="004107AD">
        <w:rPr>
          <w:rFonts w:ascii="Times New Roman" w:hAnsi="Times New Roman"/>
          <w:sz w:val="24"/>
          <w:szCs w:val="24"/>
        </w:rPr>
        <w:t xml:space="preserve">дминистрация Вороновского сельского поселения, за исключением платежей, установленных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</w:t>
      </w:r>
      <w:r w:rsidR="008C3465">
        <w:rPr>
          <w:rFonts w:ascii="Times New Roman" w:hAnsi="Times New Roman"/>
          <w:sz w:val="24"/>
          <w:szCs w:val="24"/>
        </w:rPr>
        <w:t xml:space="preserve">                             </w:t>
      </w:r>
      <w:r w:rsidRPr="004107AD">
        <w:rPr>
          <w:rFonts w:ascii="Times New Roman" w:hAnsi="Times New Roman"/>
          <w:sz w:val="24"/>
          <w:szCs w:val="24"/>
        </w:rPr>
        <w:t xml:space="preserve">и профессиональных заболеваний, правом Евразийского экономического союза </w:t>
      </w:r>
      <w:r w:rsidR="008C3465">
        <w:rPr>
          <w:rFonts w:ascii="Times New Roman" w:hAnsi="Times New Roman"/>
          <w:sz w:val="24"/>
          <w:szCs w:val="24"/>
        </w:rPr>
        <w:t xml:space="preserve">                         </w:t>
      </w:r>
      <w:r w:rsidRPr="004107AD">
        <w:rPr>
          <w:rFonts w:ascii="Times New Roman" w:hAnsi="Times New Roman"/>
          <w:sz w:val="24"/>
          <w:szCs w:val="24"/>
        </w:rPr>
        <w:t>и законодательством Российской Федерации о таможенном регулировании,  денежных обязательств перед муниципальным образованием «Вороновское сельское поселение»;</w:t>
      </w:r>
    </w:p>
    <w:p w14:paraId="579A7954" w14:textId="777777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2) перечень документов, подтверждающих наличие оснований для принятия решений о признании безнадежной к взысканию задолженности по платежам в бюджет;</w:t>
      </w:r>
    </w:p>
    <w:p w14:paraId="5C2D692D" w14:textId="52B5810B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 xml:space="preserve">3) порядок действий комиссии по поступлению и выбытию активов (далее – комиссия), созданной Администрацией Вороновского сельского поселения (далее – администратор доходов бюджета) на постоянной основе, в целях подготовки решений </w:t>
      </w:r>
      <w:r w:rsidR="008C3465">
        <w:rPr>
          <w:rFonts w:ascii="Times New Roman" w:hAnsi="Times New Roman"/>
          <w:sz w:val="24"/>
          <w:szCs w:val="24"/>
        </w:rPr>
        <w:t xml:space="preserve">                </w:t>
      </w:r>
      <w:r w:rsidRPr="004107AD">
        <w:rPr>
          <w:rFonts w:ascii="Times New Roman" w:hAnsi="Times New Roman"/>
          <w:sz w:val="24"/>
          <w:szCs w:val="24"/>
        </w:rPr>
        <w:t>о признании безнадежной к взысканию задолженности по платежам в бюджет, а также сроки подготовки таких решений.</w:t>
      </w:r>
    </w:p>
    <w:p w14:paraId="5528BF22" w14:textId="1FA5C7ED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 xml:space="preserve">2. Платежи, не уплаченные в установленный срок (задолженность по платежам </w:t>
      </w:r>
      <w:r w:rsidR="008C3465">
        <w:rPr>
          <w:rFonts w:ascii="Times New Roman" w:hAnsi="Times New Roman"/>
          <w:sz w:val="24"/>
          <w:szCs w:val="24"/>
        </w:rPr>
        <w:t xml:space="preserve">                 </w:t>
      </w:r>
      <w:r w:rsidRPr="004107AD">
        <w:rPr>
          <w:rFonts w:ascii="Times New Roman" w:hAnsi="Times New Roman"/>
          <w:sz w:val="24"/>
          <w:szCs w:val="24"/>
        </w:rPr>
        <w:t>в бюджет), признаются безнадежными к взысканию в случае:</w:t>
      </w:r>
    </w:p>
    <w:p w14:paraId="173968C0" w14:textId="777777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1)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107448B9" w14:textId="7B9E66F8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 xml:space="preserve">2) признания банкротом индивидуального предпринимателя – плательщика платежей в бюджет в соответствии с Федеральным законом от 26 октября 2002 года </w:t>
      </w:r>
      <w:r w:rsidR="008C3465">
        <w:rPr>
          <w:rFonts w:ascii="Times New Roman" w:hAnsi="Times New Roman"/>
          <w:sz w:val="24"/>
          <w:szCs w:val="24"/>
        </w:rPr>
        <w:t xml:space="preserve">                 </w:t>
      </w:r>
      <w:r w:rsidRPr="004107AD">
        <w:rPr>
          <w:rFonts w:ascii="Times New Roman" w:hAnsi="Times New Roman"/>
          <w:sz w:val="24"/>
          <w:szCs w:val="24"/>
        </w:rPr>
        <w:t xml:space="preserve">№ 127-ФЗ «О несостоятельности (банкротстве)» – в части задолженности по платежам </w:t>
      </w:r>
      <w:r w:rsidR="008C3465">
        <w:rPr>
          <w:rFonts w:ascii="Times New Roman" w:hAnsi="Times New Roman"/>
          <w:sz w:val="24"/>
          <w:szCs w:val="24"/>
        </w:rPr>
        <w:t xml:space="preserve">                  </w:t>
      </w:r>
      <w:r w:rsidRPr="004107AD">
        <w:rPr>
          <w:rFonts w:ascii="Times New Roman" w:hAnsi="Times New Roman"/>
          <w:sz w:val="24"/>
          <w:szCs w:val="24"/>
        </w:rPr>
        <w:t xml:space="preserve">в бюджет, не погашенной по причине недостаточности имущества должника; </w:t>
      </w:r>
    </w:p>
    <w:p w14:paraId="581692CF" w14:textId="4225FF0F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 xml:space="preserve">3)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8C3465">
        <w:rPr>
          <w:rFonts w:ascii="Times New Roman" w:hAnsi="Times New Roman"/>
          <w:sz w:val="24"/>
          <w:szCs w:val="24"/>
        </w:rPr>
        <w:t xml:space="preserve">                  </w:t>
      </w:r>
      <w:r w:rsidRPr="004107AD">
        <w:rPr>
          <w:rFonts w:ascii="Times New Roman" w:hAnsi="Times New Roman"/>
          <w:sz w:val="24"/>
          <w:szCs w:val="24"/>
        </w:rPr>
        <w:t xml:space="preserve">№ 127-ФЗ «О несостоятельности (банкротстве)» – в части задолженности по платежам </w:t>
      </w:r>
      <w:r w:rsidR="008C3465">
        <w:rPr>
          <w:rFonts w:ascii="Times New Roman" w:hAnsi="Times New Roman"/>
          <w:sz w:val="24"/>
          <w:szCs w:val="24"/>
        </w:rPr>
        <w:t xml:space="preserve">               </w:t>
      </w:r>
      <w:r w:rsidRPr="004107AD">
        <w:rPr>
          <w:rFonts w:ascii="Times New Roman" w:hAnsi="Times New Roman"/>
          <w:sz w:val="24"/>
          <w:szCs w:val="24"/>
        </w:rPr>
        <w:t xml:space="preserve">в бюджет, не погашенной после завершения расчетов с кредиторами в соответствии </w:t>
      </w:r>
      <w:r w:rsidR="008C3465">
        <w:rPr>
          <w:rFonts w:ascii="Times New Roman" w:hAnsi="Times New Roman"/>
          <w:sz w:val="24"/>
          <w:szCs w:val="24"/>
        </w:rPr>
        <w:t xml:space="preserve">                     </w:t>
      </w:r>
      <w:r w:rsidRPr="004107AD">
        <w:rPr>
          <w:rFonts w:ascii="Times New Roman" w:hAnsi="Times New Roman"/>
          <w:sz w:val="24"/>
          <w:szCs w:val="24"/>
        </w:rPr>
        <w:t xml:space="preserve">с указанным Федеральным законом; </w:t>
      </w:r>
    </w:p>
    <w:p w14:paraId="750AF27A" w14:textId="777777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 xml:space="preserve">4) ликвидации организации –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14:paraId="40052603" w14:textId="77D2EE3A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 xml:space="preserve">5) применения актов об амнистии или о помиловании в отношении осужденных </w:t>
      </w:r>
      <w:r w:rsidR="008C3465">
        <w:rPr>
          <w:rFonts w:ascii="Times New Roman" w:hAnsi="Times New Roman"/>
          <w:sz w:val="24"/>
          <w:szCs w:val="24"/>
        </w:rPr>
        <w:t xml:space="preserve">                </w:t>
      </w:r>
      <w:r w:rsidRPr="004107AD">
        <w:rPr>
          <w:rFonts w:ascii="Times New Roman" w:hAnsi="Times New Roman"/>
          <w:sz w:val="24"/>
          <w:szCs w:val="24"/>
        </w:rPr>
        <w:t xml:space="preserve">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 </w:t>
      </w:r>
    </w:p>
    <w:p w14:paraId="209005F4" w14:textId="777777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 xml:space="preserve">6) вынесения судебным приставом–исполнителем постановления об окончании исполнительного производства и о возвращении взыскателю исполнительного документа </w:t>
      </w:r>
      <w:r w:rsidRPr="004107AD">
        <w:rPr>
          <w:rFonts w:ascii="Times New Roman" w:hAnsi="Times New Roman"/>
          <w:sz w:val="24"/>
          <w:szCs w:val="24"/>
        </w:rPr>
        <w:lastRenderedPageBreak/>
        <w:t xml:space="preserve">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 </w:t>
      </w:r>
    </w:p>
    <w:p w14:paraId="50411258" w14:textId="777777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6B69965A" w14:textId="777777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4CB9F979" w14:textId="2B346A19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приставом–исполнителем постановления об окончании исполнительного производства </w:t>
      </w:r>
      <w:r w:rsidR="001405AE">
        <w:rPr>
          <w:rFonts w:ascii="Times New Roman" w:hAnsi="Times New Roman"/>
          <w:sz w:val="24"/>
          <w:szCs w:val="24"/>
        </w:rPr>
        <w:t xml:space="preserve">                   </w:t>
      </w:r>
      <w:r w:rsidRPr="004107AD">
        <w:rPr>
          <w:rFonts w:ascii="Times New Roman" w:hAnsi="Times New Roman"/>
          <w:sz w:val="24"/>
          <w:szCs w:val="24"/>
        </w:rPr>
        <w:t xml:space="preserve">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–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</w:t>
      </w:r>
      <w:r w:rsidR="001405AE">
        <w:rPr>
          <w:rFonts w:ascii="Times New Roman" w:hAnsi="Times New Roman"/>
          <w:sz w:val="24"/>
          <w:szCs w:val="24"/>
        </w:rPr>
        <w:t xml:space="preserve">                        </w:t>
      </w:r>
      <w:r w:rsidRPr="004107AD">
        <w:rPr>
          <w:rFonts w:ascii="Times New Roman" w:hAnsi="Times New Roman"/>
          <w:sz w:val="24"/>
          <w:szCs w:val="24"/>
        </w:rPr>
        <w:t>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15A47DB0" w14:textId="1FB5E8F3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 xml:space="preserve">8) вынесение судьей, органом, должностным лицом, вынесшими постановление </w:t>
      </w:r>
      <w:r w:rsidR="008C3465">
        <w:rPr>
          <w:rFonts w:ascii="Times New Roman" w:hAnsi="Times New Roman"/>
          <w:sz w:val="24"/>
          <w:szCs w:val="24"/>
        </w:rPr>
        <w:t xml:space="preserve">                </w:t>
      </w:r>
      <w:r w:rsidRPr="004107AD">
        <w:rPr>
          <w:rFonts w:ascii="Times New Roman" w:hAnsi="Times New Roman"/>
          <w:sz w:val="24"/>
          <w:szCs w:val="24"/>
        </w:rPr>
        <w:t xml:space="preserve">о назначении административного наказания, в случаях, предусмотренных Кодексом Российской Федерации об административных правонарушениях, постановления </w:t>
      </w:r>
      <w:r w:rsidR="008C3465">
        <w:rPr>
          <w:rFonts w:ascii="Times New Roman" w:hAnsi="Times New Roman"/>
          <w:sz w:val="24"/>
          <w:szCs w:val="24"/>
        </w:rPr>
        <w:t xml:space="preserve">                          </w:t>
      </w:r>
      <w:r w:rsidRPr="004107AD">
        <w:rPr>
          <w:rFonts w:ascii="Times New Roman" w:hAnsi="Times New Roman"/>
          <w:sz w:val="24"/>
          <w:szCs w:val="24"/>
        </w:rPr>
        <w:t>о прекращении исполнения постановления о назначении административного наказания.</w:t>
      </w:r>
    </w:p>
    <w:p w14:paraId="62767D89" w14:textId="3E9DC7A9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 xml:space="preserve">3. Наличие оснований для принятия решений о признании безнадежной </w:t>
      </w:r>
      <w:r w:rsidR="008C346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07AD">
        <w:rPr>
          <w:rFonts w:ascii="Times New Roman" w:hAnsi="Times New Roman"/>
          <w:sz w:val="24"/>
          <w:szCs w:val="24"/>
        </w:rPr>
        <w:t>к взысканию задолженности по платежам в бюджет подтверждают следующие документы:</w:t>
      </w:r>
    </w:p>
    <w:p w14:paraId="76BADE3D" w14:textId="777777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1) выписка из отчетности администратора доходов бюджета об учитываемых суммах задолженности по уплате платежей в бюджет;</w:t>
      </w:r>
    </w:p>
    <w:p w14:paraId="79ECB275" w14:textId="777777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2) справка администратора доходов бюджета о принятых мерах по обеспечению взыскания задолженности по платежам в бюджет;</w:t>
      </w:r>
    </w:p>
    <w:p w14:paraId="08872CB7" w14:textId="777777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в) документы, подтверждающие случаи признания безнадежной к взысканию задолженности по платежам в бюджет, в том числе:</w:t>
      </w:r>
    </w:p>
    <w:p w14:paraId="44CB25D9" w14:textId="777777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документ, свидетельствующий о смерти физического лица – плательщика платежей в бюджет или подтверждающий факт объявления его умершим;</w:t>
      </w:r>
    </w:p>
    <w:p w14:paraId="4077C69B" w14:textId="777777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судебный акт о завершении конкурсного производства или завершении реализации имущества гражданина – 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 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4E0AFACE" w14:textId="777777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судебный акт о завершении конкурсного производства или завершении реализации имущества гражданина – плательщика платежей в бюджет;</w:t>
      </w:r>
    </w:p>
    <w:p w14:paraId="16448A27" w14:textId="777777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 – плательщика платежей в бюджет;</w:t>
      </w:r>
    </w:p>
    <w:p w14:paraId="5E74C16C" w14:textId="777777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lastRenderedPageBreak/>
        <w:t>документ, содержащий сведения из Единого государственного реестра юридических лиц об исключении юридического лица – плательщика платежей в бюджет из указанного реестра по решению регистрирующего органа;</w:t>
      </w:r>
    </w:p>
    <w:p w14:paraId="402D4279" w14:textId="777777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235BE790" w14:textId="1AB506F8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 xml:space="preserve">постановление судебного пристава–исполнителя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 3 или 4 части 1 статьи 46 Федерального закона от </w:t>
      </w:r>
      <w:r w:rsidR="001405AE">
        <w:rPr>
          <w:rFonts w:ascii="Times New Roman" w:hAnsi="Times New Roman"/>
          <w:sz w:val="24"/>
          <w:szCs w:val="24"/>
        </w:rPr>
        <w:t xml:space="preserve">  </w:t>
      </w:r>
      <w:r w:rsidRPr="004107AD">
        <w:rPr>
          <w:rFonts w:ascii="Times New Roman" w:hAnsi="Times New Roman"/>
          <w:sz w:val="24"/>
          <w:szCs w:val="24"/>
        </w:rPr>
        <w:t>2 октября 2007 года № 229-ФЗ «Об исполнительном производстве»;</w:t>
      </w:r>
    </w:p>
    <w:p w14:paraId="17CF3D5B" w14:textId="777777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04718ED3" w14:textId="777777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постановление о прекращении исполнения постановления о назначении административного наказания.</w:t>
      </w:r>
    </w:p>
    <w:p w14:paraId="1380E210" w14:textId="777777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4. Подготовку проектов решений о признании безнадежной к взысканию задолженности по платежам в бюджет осуществляет комиссия.</w:t>
      </w:r>
    </w:p>
    <w:p w14:paraId="526D3622" w14:textId="77777777" w:rsidR="004107AD" w:rsidRPr="004107AD" w:rsidRDefault="004107AD" w:rsidP="004107AD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5. Комиссия выполняет следующие функции:</w:t>
      </w:r>
    </w:p>
    <w:p w14:paraId="42C2AAA4" w14:textId="777777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1) рассмотрение документов и иной информации, подтверждающих наличие оснований для списания задолженности по платежам в бюджет;</w:t>
      </w:r>
    </w:p>
    <w:p w14:paraId="41192BD2" w14:textId="663C787E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 xml:space="preserve">2) определение правильности отнесения задолженности по платежам в бюджет </w:t>
      </w:r>
      <w:r w:rsidR="008C3465">
        <w:rPr>
          <w:rFonts w:ascii="Times New Roman" w:hAnsi="Times New Roman"/>
          <w:sz w:val="24"/>
          <w:szCs w:val="24"/>
        </w:rPr>
        <w:t xml:space="preserve">                   </w:t>
      </w:r>
      <w:r w:rsidRPr="004107AD">
        <w:rPr>
          <w:rFonts w:ascii="Times New Roman" w:hAnsi="Times New Roman"/>
          <w:sz w:val="24"/>
          <w:szCs w:val="24"/>
        </w:rPr>
        <w:t>к безнадежной к взысканию;</w:t>
      </w:r>
    </w:p>
    <w:p w14:paraId="7DB2F3BF" w14:textId="4C0DFB85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3) определение достаточности и допустимости представленных документов</w:t>
      </w:r>
      <w:r w:rsidR="008C3465">
        <w:rPr>
          <w:rFonts w:ascii="Times New Roman" w:hAnsi="Times New Roman"/>
          <w:sz w:val="24"/>
          <w:szCs w:val="24"/>
        </w:rPr>
        <w:t xml:space="preserve"> </w:t>
      </w:r>
      <w:r w:rsidRPr="004107AD">
        <w:rPr>
          <w:rFonts w:ascii="Times New Roman" w:hAnsi="Times New Roman"/>
          <w:sz w:val="24"/>
          <w:szCs w:val="24"/>
        </w:rPr>
        <w:t xml:space="preserve">для рассмотрения вопроса о признании задолженности по платежам в бюджет безнадежной </w:t>
      </w:r>
      <w:r w:rsidR="008C3465">
        <w:rPr>
          <w:rFonts w:ascii="Times New Roman" w:hAnsi="Times New Roman"/>
          <w:sz w:val="24"/>
          <w:szCs w:val="24"/>
        </w:rPr>
        <w:t xml:space="preserve">                </w:t>
      </w:r>
      <w:r w:rsidRPr="004107AD">
        <w:rPr>
          <w:rFonts w:ascii="Times New Roman" w:hAnsi="Times New Roman"/>
          <w:sz w:val="24"/>
          <w:szCs w:val="24"/>
        </w:rPr>
        <w:t>к взысканию и ее списании;</w:t>
      </w:r>
    </w:p>
    <w:p w14:paraId="553DEC22" w14:textId="103892E8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 xml:space="preserve">4) принятие решения о возможности списания задолженности по платежам </w:t>
      </w:r>
      <w:r w:rsidR="008C3465">
        <w:rPr>
          <w:rFonts w:ascii="Times New Roman" w:hAnsi="Times New Roman"/>
          <w:sz w:val="24"/>
          <w:szCs w:val="24"/>
        </w:rPr>
        <w:t xml:space="preserve">                        </w:t>
      </w:r>
      <w:r w:rsidRPr="004107AD">
        <w:rPr>
          <w:rFonts w:ascii="Times New Roman" w:hAnsi="Times New Roman"/>
          <w:sz w:val="24"/>
          <w:szCs w:val="24"/>
        </w:rPr>
        <w:t xml:space="preserve">в бюджет либо принятие решения о невозможности списания задолженности по платежам </w:t>
      </w:r>
      <w:r w:rsidR="001405AE">
        <w:rPr>
          <w:rFonts w:ascii="Times New Roman" w:hAnsi="Times New Roman"/>
          <w:sz w:val="24"/>
          <w:szCs w:val="24"/>
        </w:rPr>
        <w:t xml:space="preserve">            </w:t>
      </w:r>
      <w:r w:rsidRPr="004107AD">
        <w:rPr>
          <w:rFonts w:ascii="Times New Roman" w:hAnsi="Times New Roman"/>
          <w:sz w:val="24"/>
          <w:szCs w:val="24"/>
        </w:rPr>
        <w:t>в бюджет и продолжении работы по взысканию задолженности.</w:t>
      </w:r>
    </w:p>
    <w:p w14:paraId="4398B708" w14:textId="777777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6. Секретарь комиссии организует проведение заседаний комиссии, оповещает членов комиссии о времени и месте проведения заседания комиссии, принимает от лиц, представляющих материалы для рассмотрения комиссией, необходимые документы, ведет протокол заседания комиссии, осуществляет контроль за исполнением принятых комиссией решений.</w:t>
      </w:r>
    </w:p>
    <w:p w14:paraId="54B29036" w14:textId="777777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7. Заседания комиссии проводятся по мере возникновения необходимости признания безнадежной к взысканию задолженности по платежам в бюджет.</w:t>
      </w:r>
    </w:p>
    <w:p w14:paraId="61534D71" w14:textId="777777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8. Заседание комиссии считается правомочным, если на нем присутствует не менее двух третей от установленного состава членов комиссии.</w:t>
      </w:r>
    </w:p>
    <w:p w14:paraId="53CEE27C" w14:textId="204D1CD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9. Комиссия в течение пяти рабочих дней со дня поступления документов рассматривает представленные</w:t>
      </w:r>
      <w:r w:rsidR="008C3465">
        <w:rPr>
          <w:rFonts w:ascii="Times New Roman" w:hAnsi="Times New Roman"/>
          <w:sz w:val="24"/>
          <w:szCs w:val="24"/>
        </w:rPr>
        <w:t xml:space="preserve"> </w:t>
      </w:r>
      <w:r w:rsidRPr="004107AD">
        <w:rPr>
          <w:rFonts w:ascii="Times New Roman" w:hAnsi="Times New Roman"/>
          <w:sz w:val="24"/>
          <w:szCs w:val="24"/>
        </w:rPr>
        <w:t>документы и</w:t>
      </w:r>
      <w:r w:rsidR="008C3465">
        <w:rPr>
          <w:rFonts w:ascii="Times New Roman" w:hAnsi="Times New Roman"/>
          <w:sz w:val="24"/>
          <w:szCs w:val="24"/>
        </w:rPr>
        <w:t xml:space="preserve"> </w:t>
      </w:r>
      <w:r w:rsidRPr="004107AD">
        <w:rPr>
          <w:rFonts w:ascii="Times New Roman" w:hAnsi="Times New Roman"/>
          <w:sz w:val="24"/>
          <w:szCs w:val="24"/>
        </w:rPr>
        <w:t>готовит проект решения</w:t>
      </w:r>
      <w:r w:rsidR="008C3465">
        <w:rPr>
          <w:rFonts w:ascii="Times New Roman" w:hAnsi="Times New Roman"/>
          <w:sz w:val="24"/>
          <w:szCs w:val="24"/>
        </w:rPr>
        <w:t xml:space="preserve"> </w:t>
      </w:r>
      <w:r w:rsidRPr="004107AD">
        <w:rPr>
          <w:rFonts w:ascii="Times New Roman" w:hAnsi="Times New Roman"/>
          <w:sz w:val="24"/>
          <w:szCs w:val="24"/>
        </w:rPr>
        <w:t>о признании безнадежной к взысканию задолженности по платежам в бюджет.</w:t>
      </w:r>
    </w:p>
    <w:p w14:paraId="42D3813E" w14:textId="777777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 xml:space="preserve">10. Комиссия принимает решения по рассматриваемым вопросам путем открытого голосования большинством голосов присутствующих на заседании членов комиссии. </w:t>
      </w:r>
    </w:p>
    <w:p w14:paraId="47120B54" w14:textId="1D985277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 xml:space="preserve">11. Решение о признании безнадежной к взысканию задолженности по платежам </w:t>
      </w:r>
      <w:r w:rsidR="008C3465">
        <w:rPr>
          <w:rFonts w:ascii="Times New Roman" w:hAnsi="Times New Roman"/>
          <w:sz w:val="24"/>
          <w:szCs w:val="24"/>
        </w:rPr>
        <w:t xml:space="preserve">               </w:t>
      </w:r>
      <w:r w:rsidRPr="004107AD">
        <w:rPr>
          <w:rFonts w:ascii="Times New Roman" w:hAnsi="Times New Roman"/>
          <w:sz w:val="24"/>
          <w:szCs w:val="24"/>
        </w:rPr>
        <w:t>в бюджет оформляется актом, содержащим следующую информацию:</w:t>
      </w:r>
    </w:p>
    <w:p w14:paraId="1A496D42" w14:textId="0F86E9C1" w:rsidR="004107AD" w:rsidRPr="004107AD" w:rsidRDefault="004107AD" w:rsidP="004107AD">
      <w:pPr>
        <w:pStyle w:val="a6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 xml:space="preserve">1) полное наименование организации (фамилия, имя и отчество (при </w:t>
      </w:r>
      <w:r w:rsidR="008C3465" w:rsidRPr="004107AD">
        <w:rPr>
          <w:rFonts w:ascii="Times New Roman" w:hAnsi="Times New Roman"/>
          <w:sz w:val="24"/>
          <w:szCs w:val="24"/>
        </w:rPr>
        <w:t>наличии) физического</w:t>
      </w:r>
      <w:r w:rsidRPr="004107AD">
        <w:rPr>
          <w:rFonts w:ascii="Times New Roman" w:hAnsi="Times New Roman"/>
          <w:sz w:val="24"/>
          <w:szCs w:val="24"/>
        </w:rPr>
        <w:t xml:space="preserve"> лица);</w:t>
      </w:r>
    </w:p>
    <w:p w14:paraId="0DF14B5B" w14:textId="4529283F" w:rsidR="004107AD" w:rsidRPr="004107AD" w:rsidRDefault="004107AD" w:rsidP="004107AD">
      <w:pPr>
        <w:pStyle w:val="a6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 xml:space="preserve">2) идентификационный номер налогоплательщика, основной государственный регистрационный номер, код причины постановки на учет налогоплательщика </w:t>
      </w:r>
      <w:r w:rsidR="008C3465" w:rsidRPr="004107AD">
        <w:rPr>
          <w:rFonts w:ascii="Times New Roman" w:hAnsi="Times New Roman"/>
          <w:sz w:val="24"/>
          <w:szCs w:val="24"/>
        </w:rPr>
        <w:t>организации (</w:t>
      </w:r>
      <w:r w:rsidRPr="004107AD">
        <w:rPr>
          <w:rFonts w:ascii="Times New Roman" w:hAnsi="Times New Roman"/>
          <w:sz w:val="24"/>
          <w:szCs w:val="24"/>
        </w:rPr>
        <w:t>идентификационный номер налогоплательщика физического лица (при наличии);</w:t>
      </w:r>
    </w:p>
    <w:p w14:paraId="7CE49562" w14:textId="77777777" w:rsidR="004107AD" w:rsidRPr="004107AD" w:rsidRDefault="004107AD" w:rsidP="004107AD">
      <w:pPr>
        <w:pStyle w:val="a6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3) сведения о платеже, по которому возникла задолженность;</w:t>
      </w:r>
    </w:p>
    <w:p w14:paraId="6843BAB3" w14:textId="77777777" w:rsidR="004107AD" w:rsidRPr="004107AD" w:rsidRDefault="004107AD" w:rsidP="004107AD">
      <w:pPr>
        <w:pStyle w:val="a6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lastRenderedPageBreak/>
        <w:t>4)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14:paraId="095E46AA" w14:textId="77777777" w:rsidR="004107AD" w:rsidRPr="004107AD" w:rsidRDefault="004107AD" w:rsidP="004107AD">
      <w:pPr>
        <w:pStyle w:val="a6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5) сумма задолженности по платежам в бюджет;</w:t>
      </w:r>
    </w:p>
    <w:p w14:paraId="00C98EE0" w14:textId="7B6A2B89" w:rsidR="004107AD" w:rsidRPr="004107AD" w:rsidRDefault="004107AD" w:rsidP="004107AD">
      <w:pPr>
        <w:pStyle w:val="a6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 xml:space="preserve">6) сумма задолженности по пеням и штрафам по соответствующим платежам </w:t>
      </w:r>
      <w:r w:rsidR="008C3465">
        <w:rPr>
          <w:rFonts w:ascii="Times New Roman" w:hAnsi="Times New Roman"/>
          <w:sz w:val="24"/>
          <w:szCs w:val="24"/>
        </w:rPr>
        <w:t xml:space="preserve">                     </w:t>
      </w:r>
      <w:r w:rsidRPr="004107AD">
        <w:rPr>
          <w:rFonts w:ascii="Times New Roman" w:hAnsi="Times New Roman"/>
          <w:sz w:val="24"/>
          <w:szCs w:val="24"/>
        </w:rPr>
        <w:t>в бюджет;</w:t>
      </w:r>
    </w:p>
    <w:p w14:paraId="4F7AD3CF" w14:textId="77777777" w:rsidR="004107AD" w:rsidRPr="004107AD" w:rsidRDefault="004107AD" w:rsidP="004107AD">
      <w:pPr>
        <w:pStyle w:val="a6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7) дата принятия решения о признании безнадежной к взысканию задолженности по платежам в бюджет;</w:t>
      </w:r>
    </w:p>
    <w:p w14:paraId="361C7B07" w14:textId="77777777" w:rsidR="004107AD" w:rsidRPr="004107AD" w:rsidRDefault="004107AD" w:rsidP="004107AD">
      <w:pPr>
        <w:pStyle w:val="a6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>8) подписи членов комиссии.</w:t>
      </w:r>
    </w:p>
    <w:p w14:paraId="7DA87DC7" w14:textId="4DB66E3A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 xml:space="preserve">12. Акт о признании безнадежной к взысканию задолженности по платежам </w:t>
      </w:r>
      <w:r w:rsidR="008C3465">
        <w:rPr>
          <w:rFonts w:ascii="Times New Roman" w:hAnsi="Times New Roman"/>
          <w:sz w:val="24"/>
          <w:szCs w:val="24"/>
        </w:rPr>
        <w:t xml:space="preserve">                      </w:t>
      </w:r>
      <w:r w:rsidRPr="004107AD">
        <w:rPr>
          <w:rFonts w:ascii="Times New Roman" w:hAnsi="Times New Roman"/>
          <w:sz w:val="24"/>
          <w:szCs w:val="24"/>
        </w:rPr>
        <w:t>в бюджет составляется в одном экземпляре и подписывается всеми присутствующими на заседании членами комиссии.</w:t>
      </w:r>
    </w:p>
    <w:p w14:paraId="43EE2B03" w14:textId="5F64AD58" w:rsidR="004107AD" w:rsidRPr="004107AD" w:rsidRDefault="004107AD" w:rsidP="004107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7AD">
        <w:rPr>
          <w:rFonts w:ascii="Times New Roman" w:hAnsi="Times New Roman"/>
          <w:sz w:val="24"/>
          <w:szCs w:val="24"/>
        </w:rPr>
        <w:t xml:space="preserve">13. Оформленный комиссией акт о признании безнадежной к взысканию задолженности по платежам в бюджет утверждается Главой Вороновского сельского поселения не позднее трех дней с даты заседания комиссии, на котором принято решение </w:t>
      </w:r>
      <w:r w:rsidR="0051626E">
        <w:rPr>
          <w:rFonts w:ascii="Times New Roman" w:hAnsi="Times New Roman"/>
          <w:sz w:val="24"/>
          <w:szCs w:val="24"/>
        </w:rPr>
        <w:t xml:space="preserve">            </w:t>
      </w:r>
      <w:r w:rsidRPr="004107AD">
        <w:rPr>
          <w:rFonts w:ascii="Times New Roman" w:hAnsi="Times New Roman"/>
          <w:sz w:val="24"/>
          <w:szCs w:val="24"/>
        </w:rPr>
        <w:t>о признании безнадежной к взысканию задолженности по платежам в бюджет.</w:t>
      </w:r>
    </w:p>
    <w:p w14:paraId="22F4E556" w14:textId="77777777" w:rsidR="004107AD" w:rsidRDefault="004107AD" w:rsidP="004107A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80EE684" w14:textId="77777777" w:rsidR="004107AD" w:rsidRDefault="004107AD" w:rsidP="004107A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EAE1A5C" w14:textId="77777777" w:rsidR="004107AD" w:rsidRDefault="004107AD" w:rsidP="004107A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8363567" w14:textId="77777777" w:rsidR="004107AD" w:rsidRDefault="004107AD" w:rsidP="004107A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2ABA588" w14:textId="77777777" w:rsidR="004107AD" w:rsidRDefault="004107AD" w:rsidP="004107A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DFA2892" w14:textId="77777777" w:rsidR="004107AD" w:rsidRDefault="004107AD" w:rsidP="004107A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0F364E6" w14:textId="77777777" w:rsidR="004107AD" w:rsidRDefault="004107AD" w:rsidP="004107A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47288C6" w14:textId="77777777" w:rsidR="004107AD" w:rsidRDefault="004107AD" w:rsidP="004107A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F5D6C5" w14:textId="77777777" w:rsidR="004107AD" w:rsidRDefault="004107AD" w:rsidP="004107A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A3D0371" w14:textId="77777777" w:rsidR="004107AD" w:rsidRDefault="004107AD" w:rsidP="004107A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1B9ED43" w14:textId="77777777" w:rsidR="004107AD" w:rsidRDefault="004107AD" w:rsidP="004107A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4D01862" w14:textId="77777777" w:rsidR="004107AD" w:rsidRDefault="004107AD" w:rsidP="004107A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E441096" w14:textId="77777777" w:rsidR="004107AD" w:rsidRDefault="004107AD" w:rsidP="004107A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43D320B" w14:textId="77777777" w:rsidR="004107AD" w:rsidRDefault="004107AD" w:rsidP="004107A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B5AAE2" w14:textId="77777777" w:rsidR="004107AD" w:rsidRDefault="004107AD" w:rsidP="004107A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669869B" w14:textId="77777777" w:rsidR="004107AD" w:rsidRDefault="004107AD" w:rsidP="004107A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CB56257" w14:textId="77777777" w:rsidR="004107AD" w:rsidRDefault="004107AD" w:rsidP="004107AD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 w14:paraId="458A5D26" w14:textId="77777777" w:rsidR="004107AD" w:rsidRDefault="004107AD" w:rsidP="004107AD">
      <w:pPr>
        <w:pStyle w:val="a7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sz w:val="28"/>
          <w:szCs w:val="28"/>
        </w:rPr>
      </w:pPr>
    </w:p>
    <w:p w14:paraId="682467D3" w14:textId="77777777" w:rsidR="004107AD" w:rsidRDefault="004107AD" w:rsidP="004107AD">
      <w:pPr>
        <w:pStyle w:val="a7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sz w:val="28"/>
          <w:szCs w:val="28"/>
        </w:rPr>
      </w:pPr>
    </w:p>
    <w:p w14:paraId="57AFEE81" w14:textId="77777777" w:rsidR="004107AD" w:rsidRDefault="004107AD" w:rsidP="004107AD">
      <w:pPr>
        <w:pStyle w:val="a7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sz w:val="28"/>
          <w:szCs w:val="28"/>
        </w:rPr>
      </w:pPr>
    </w:p>
    <w:p w14:paraId="135DB770" w14:textId="77777777" w:rsidR="004107AD" w:rsidRDefault="004107AD" w:rsidP="004107AD">
      <w:pPr>
        <w:pStyle w:val="a7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sz w:val="28"/>
          <w:szCs w:val="28"/>
        </w:rPr>
      </w:pPr>
    </w:p>
    <w:p w14:paraId="0D52FEBC" w14:textId="77777777" w:rsidR="004107AD" w:rsidRDefault="004107AD" w:rsidP="004107AD">
      <w:pPr>
        <w:pStyle w:val="a7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sz w:val="28"/>
          <w:szCs w:val="28"/>
        </w:rPr>
      </w:pPr>
    </w:p>
    <w:p w14:paraId="44032ADE" w14:textId="6A5F8FC2" w:rsidR="004107AD" w:rsidRDefault="004107AD" w:rsidP="004107AD">
      <w:pPr>
        <w:pStyle w:val="a7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sz w:val="28"/>
          <w:szCs w:val="28"/>
        </w:rPr>
      </w:pPr>
    </w:p>
    <w:p w14:paraId="6F1B0813" w14:textId="2CFDDB5E" w:rsidR="0063610B" w:rsidRDefault="0063610B" w:rsidP="004107AD">
      <w:pPr>
        <w:pStyle w:val="a7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sz w:val="28"/>
          <w:szCs w:val="28"/>
        </w:rPr>
      </w:pPr>
    </w:p>
    <w:p w14:paraId="21D5722D" w14:textId="1489F7B3" w:rsidR="00755276" w:rsidRDefault="00755276" w:rsidP="004107AD">
      <w:pPr>
        <w:pStyle w:val="a7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sz w:val="28"/>
          <w:szCs w:val="28"/>
        </w:rPr>
      </w:pPr>
    </w:p>
    <w:p w14:paraId="0BF04F38" w14:textId="1D1BCBDF" w:rsidR="00755276" w:rsidRDefault="00755276" w:rsidP="004107AD">
      <w:pPr>
        <w:pStyle w:val="a7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sz w:val="28"/>
          <w:szCs w:val="28"/>
        </w:rPr>
      </w:pPr>
    </w:p>
    <w:p w14:paraId="4E68EA26" w14:textId="77777777" w:rsidR="00755276" w:rsidRDefault="00755276" w:rsidP="004107AD">
      <w:pPr>
        <w:pStyle w:val="a7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sz w:val="28"/>
          <w:szCs w:val="28"/>
        </w:rPr>
      </w:pPr>
    </w:p>
    <w:p w14:paraId="249A9155" w14:textId="77777777" w:rsidR="00C734F8" w:rsidRDefault="00C734F8" w:rsidP="0063610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97A19A" w14:textId="5F4CE92F" w:rsidR="0063610B" w:rsidRDefault="0063610B" w:rsidP="0063610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71F7AF7" w14:textId="77777777" w:rsidR="0063610B" w:rsidRDefault="0063610B" w:rsidP="006361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DBD56D6" w14:textId="77777777" w:rsidR="0063610B" w:rsidRDefault="0063610B" w:rsidP="006361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33B90205" w14:textId="77777777" w:rsidR="0063610B" w:rsidRDefault="0063610B" w:rsidP="006361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4217934A" w14:textId="038D32F3" w:rsidR="0063610B" w:rsidRDefault="0063610B" w:rsidP="0063610B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Вороновского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23.12.2021 № 109</w:t>
      </w:r>
    </w:p>
    <w:p w14:paraId="4F6EA48A" w14:textId="77777777" w:rsidR="00755276" w:rsidRDefault="00755276" w:rsidP="003457B9">
      <w:pPr>
        <w:keepNext/>
        <w:keepLines/>
        <w:widowControl w:val="0"/>
        <w:spacing w:after="214" w:line="230" w:lineRule="exact"/>
        <w:ind w:right="4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B13387" w14:textId="29EBA03A" w:rsidR="003457B9" w:rsidRPr="003457B9" w:rsidRDefault="003457B9" w:rsidP="003457B9">
      <w:pPr>
        <w:keepNext/>
        <w:keepLines/>
        <w:widowControl w:val="0"/>
        <w:spacing w:after="214" w:line="230" w:lineRule="exact"/>
        <w:ind w:right="4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7B9">
        <w:rPr>
          <w:rFonts w:ascii="Times New Roman" w:eastAsia="Times New Roman" w:hAnsi="Times New Roman" w:cs="Times New Roman"/>
          <w:bCs/>
          <w:sz w:val="24"/>
          <w:szCs w:val="24"/>
        </w:rPr>
        <w:t>Состав Комиссии</w:t>
      </w:r>
    </w:p>
    <w:p w14:paraId="2012B450" w14:textId="77777777" w:rsidR="003457B9" w:rsidRPr="003457B9" w:rsidRDefault="003457B9" w:rsidP="003457B9">
      <w:pPr>
        <w:spacing w:after="0" w:line="277" w:lineRule="exact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рассмотрению документов и принятия решения о признании задолженности безнадежной к взысканию задолженности по платежам, местного бюджета главным администратором которых является Администрация </w:t>
      </w:r>
      <w:r w:rsidRPr="003457B9">
        <w:rPr>
          <w:rFonts w:ascii="Times New Roman" w:eastAsia="Times New Roman" w:hAnsi="Times New Roman" w:cs="Times New Roman"/>
          <w:sz w:val="24"/>
          <w:szCs w:val="24"/>
        </w:rPr>
        <w:t>Вороновского сельского поселения</w:t>
      </w:r>
    </w:p>
    <w:p w14:paraId="089C149E" w14:textId="77777777" w:rsidR="003457B9" w:rsidRPr="003457B9" w:rsidRDefault="003457B9" w:rsidP="003457B9">
      <w:pPr>
        <w:widowControl w:val="0"/>
        <w:shd w:val="clear" w:color="auto" w:fill="FFFFFF"/>
        <w:spacing w:after="420" w:line="240" w:lineRule="atLeast"/>
        <w:rPr>
          <w:rFonts w:ascii="Georgia" w:eastAsia="Times New Roman" w:hAnsi="Georgia" w:cs="Times New Roman"/>
          <w:color w:val="000000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144"/>
        <w:gridCol w:w="6834"/>
      </w:tblGrid>
      <w:tr w:rsidR="003457B9" w:rsidRPr="003457B9" w14:paraId="46C6F91E" w14:textId="77777777" w:rsidTr="00152845">
        <w:trPr>
          <w:trHeight w:val="26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FA3AC" w14:textId="77777777" w:rsidR="003457B9" w:rsidRPr="003457B9" w:rsidRDefault="003457B9" w:rsidP="003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3457B9" w:rsidRPr="003457B9" w14:paraId="7287E9E0" w14:textId="77777777" w:rsidTr="0015284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A4FC27F" w14:textId="77777777" w:rsidR="003457B9" w:rsidRPr="003457B9" w:rsidRDefault="003457B9" w:rsidP="003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Прокопенко Сергей Николаевич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E570BB" w14:textId="77777777" w:rsidR="003457B9" w:rsidRPr="003457B9" w:rsidRDefault="003457B9" w:rsidP="003457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14:paraId="3D2293AB" w14:textId="77777777" w:rsidR="003457B9" w:rsidRPr="003457B9" w:rsidRDefault="003457B9" w:rsidP="003457B9">
            <w:pPr>
              <w:widowControl w:val="0"/>
              <w:shd w:val="clear" w:color="auto" w:fill="FFFFFF"/>
              <w:spacing w:after="42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3457B9" w:rsidRPr="003457B9" w14:paraId="7BDF0515" w14:textId="77777777" w:rsidTr="00152845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241FA6" w14:textId="77777777" w:rsidR="003457B9" w:rsidRPr="003457B9" w:rsidRDefault="003457B9" w:rsidP="003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3457B9" w:rsidRPr="003457B9" w14:paraId="102FC657" w14:textId="77777777" w:rsidTr="0015284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5D2F868" w14:textId="77777777" w:rsidR="003457B9" w:rsidRPr="003457B9" w:rsidRDefault="003457B9" w:rsidP="003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Чирикова Оксана Михайловна</w:t>
            </w:r>
          </w:p>
          <w:p w14:paraId="79907855" w14:textId="77777777" w:rsidR="003457B9" w:rsidRPr="003457B9" w:rsidRDefault="003457B9" w:rsidP="003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654AD1" w14:textId="77777777" w:rsidR="003457B9" w:rsidRPr="003457B9" w:rsidRDefault="003457B9" w:rsidP="003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Бурягина Светлана Александровна</w:t>
            </w:r>
          </w:p>
          <w:p w14:paraId="66F40A2B" w14:textId="77777777" w:rsidR="003457B9" w:rsidRPr="003457B9" w:rsidRDefault="003457B9" w:rsidP="003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36F015" w14:textId="77777777" w:rsidR="003457B9" w:rsidRPr="003457B9" w:rsidRDefault="003457B9" w:rsidP="003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Поцепня Оксана Владимировна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5A53503" w14:textId="77777777" w:rsidR="003457B9" w:rsidRPr="003457B9" w:rsidRDefault="003457B9" w:rsidP="003457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14:paraId="6DEF96B1" w14:textId="7AC19357" w:rsidR="003457B9" w:rsidRPr="003457B9" w:rsidRDefault="003457B9" w:rsidP="00345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3457B9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Главный специалист по управлению делами </w:t>
            </w:r>
            <w:r w:rsidR="0090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4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Вороновского сельского поселения</w:t>
            </w:r>
          </w:p>
          <w:p w14:paraId="1B750601" w14:textId="77777777" w:rsidR="003457B9" w:rsidRPr="003457B9" w:rsidRDefault="003457B9" w:rsidP="00345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  <w:p w14:paraId="73741805" w14:textId="628341A8" w:rsidR="003457B9" w:rsidRPr="003457B9" w:rsidRDefault="003457B9" w:rsidP="00345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7B9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Специалист 1 категории по финансово-экономическим вопросам </w:t>
            </w:r>
            <w:r w:rsidR="00EC19B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</w:t>
            </w:r>
            <w:r w:rsidRPr="003457B9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дминистрации Вороновского сельского поселения</w:t>
            </w:r>
          </w:p>
          <w:p w14:paraId="47CA78D8" w14:textId="77777777" w:rsidR="003457B9" w:rsidRPr="003457B9" w:rsidRDefault="003457B9" w:rsidP="00345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8AC837" w14:textId="71A83BF1" w:rsidR="003457B9" w:rsidRPr="003457B9" w:rsidRDefault="003457B9" w:rsidP="00345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</w:t>
            </w:r>
            <w:r w:rsidR="0090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4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Вороновского сельского поселения</w:t>
            </w:r>
          </w:p>
        </w:tc>
      </w:tr>
      <w:tr w:rsidR="003457B9" w:rsidRPr="003457B9" w14:paraId="37EE5F27" w14:textId="77777777" w:rsidTr="0015284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3D8C1B6" w14:textId="77777777" w:rsidR="003457B9" w:rsidRPr="003457B9" w:rsidRDefault="003457B9" w:rsidP="003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Алтухова Инна Сергеевна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D8C2F3E" w14:textId="77777777" w:rsidR="003457B9" w:rsidRPr="003457B9" w:rsidRDefault="003457B9" w:rsidP="003457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14:paraId="05FD4C59" w14:textId="3C4AD5FB" w:rsidR="003457B9" w:rsidRPr="003457B9" w:rsidRDefault="003457B9" w:rsidP="003457B9">
            <w:pPr>
              <w:widowControl w:val="0"/>
              <w:shd w:val="clear" w:color="auto" w:fill="FFFFFF"/>
              <w:spacing w:after="42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2 категории по управлению муниципальным имуществом и землей </w:t>
            </w:r>
            <w:r w:rsidR="0090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4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Вороновского сельского поселения</w:t>
            </w:r>
          </w:p>
          <w:p w14:paraId="61669852" w14:textId="77777777" w:rsidR="003457B9" w:rsidRPr="003457B9" w:rsidRDefault="003457B9" w:rsidP="00345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2650B61E" w14:textId="77777777" w:rsidR="0063610B" w:rsidRDefault="0063610B" w:rsidP="007758CC">
      <w:pPr>
        <w:pStyle w:val="a7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</w:p>
    <w:p w14:paraId="76E66402" w14:textId="77777777" w:rsidR="0063610B" w:rsidRDefault="0063610B" w:rsidP="004107AD">
      <w:pPr>
        <w:pStyle w:val="a7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sz w:val="28"/>
          <w:szCs w:val="28"/>
        </w:rPr>
      </w:pPr>
    </w:p>
    <w:p w14:paraId="70044F6B" w14:textId="77777777" w:rsidR="004107AD" w:rsidRPr="002D3827" w:rsidRDefault="004107AD" w:rsidP="004107A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4107AD" w:rsidRPr="002D3827" w:rsidSect="0015284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FC0"/>
    <w:multiLevelType w:val="multilevel"/>
    <w:tmpl w:val="AE1043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22"/>
    <w:rsid w:val="00017EF6"/>
    <w:rsid w:val="000264B7"/>
    <w:rsid w:val="0004236F"/>
    <w:rsid w:val="0005108D"/>
    <w:rsid w:val="000533D3"/>
    <w:rsid w:val="00062BF1"/>
    <w:rsid w:val="00080365"/>
    <w:rsid w:val="00087E0F"/>
    <w:rsid w:val="000A01CE"/>
    <w:rsid w:val="000A3330"/>
    <w:rsid w:val="000A6DA7"/>
    <w:rsid w:val="000F1C7C"/>
    <w:rsid w:val="00100F62"/>
    <w:rsid w:val="00117733"/>
    <w:rsid w:val="001405AE"/>
    <w:rsid w:val="00152845"/>
    <w:rsid w:val="0015395E"/>
    <w:rsid w:val="00197318"/>
    <w:rsid w:val="00197587"/>
    <w:rsid w:val="001C1CB2"/>
    <w:rsid w:val="001F0F27"/>
    <w:rsid w:val="00270DEE"/>
    <w:rsid w:val="00271D46"/>
    <w:rsid w:val="00295614"/>
    <w:rsid w:val="002A2C8D"/>
    <w:rsid w:val="002C1747"/>
    <w:rsid w:val="003177AE"/>
    <w:rsid w:val="00321D9A"/>
    <w:rsid w:val="003328B0"/>
    <w:rsid w:val="0033638B"/>
    <w:rsid w:val="00340FE8"/>
    <w:rsid w:val="003457B9"/>
    <w:rsid w:val="003462F1"/>
    <w:rsid w:val="00355A5D"/>
    <w:rsid w:val="0037573E"/>
    <w:rsid w:val="003B5B3E"/>
    <w:rsid w:val="003C1951"/>
    <w:rsid w:val="003F1483"/>
    <w:rsid w:val="004107AD"/>
    <w:rsid w:val="00432110"/>
    <w:rsid w:val="0043263D"/>
    <w:rsid w:val="00436E55"/>
    <w:rsid w:val="00455E27"/>
    <w:rsid w:val="00493792"/>
    <w:rsid w:val="0050360D"/>
    <w:rsid w:val="005145D6"/>
    <w:rsid w:val="0051626E"/>
    <w:rsid w:val="00551698"/>
    <w:rsid w:val="0057225A"/>
    <w:rsid w:val="00574840"/>
    <w:rsid w:val="005762B6"/>
    <w:rsid w:val="0058580A"/>
    <w:rsid w:val="005915F6"/>
    <w:rsid w:val="005A016A"/>
    <w:rsid w:val="005A2B9D"/>
    <w:rsid w:val="0062194E"/>
    <w:rsid w:val="0063610B"/>
    <w:rsid w:val="0064538A"/>
    <w:rsid w:val="00654BC1"/>
    <w:rsid w:val="006A6FDC"/>
    <w:rsid w:val="006B22EC"/>
    <w:rsid w:val="006B25B0"/>
    <w:rsid w:val="006C006D"/>
    <w:rsid w:val="006C15F6"/>
    <w:rsid w:val="0071587A"/>
    <w:rsid w:val="0074669B"/>
    <w:rsid w:val="00751E3A"/>
    <w:rsid w:val="00755276"/>
    <w:rsid w:val="007758CC"/>
    <w:rsid w:val="00797AC7"/>
    <w:rsid w:val="007A59C5"/>
    <w:rsid w:val="007B74BD"/>
    <w:rsid w:val="0081620B"/>
    <w:rsid w:val="00830C91"/>
    <w:rsid w:val="008C3465"/>
    <w:rsid w:val="008E23F2"/>
    <w:rsid w:val="009076A9"/>
    <w:rsid w:val="00925736"/>
    <w:rsid w:val="0092788D"/>
    <w:rsid w:val="00945A03"/>
    <w:rsid w:val="00957175"/>
    <w:rsid w:val="009605B1"/>
    <w:rsid w:val="009654D7"/>
    <w:rsid w:val="0098378A"/>
    <w:rsid w:val="0098453C"/>
    <w:rsid w:val="009A40D5"/>
    <w:rsid w:val="009E259E"/>
    <w:rsid w:val="009F126F"/>
    <w:rsid w:val="00A539D4"/>
    <w:rsid w:val="00A8037C"/>
    <w:rsid w:val="00AD0527"/>
    <w:rsid w:val="00B57485"/>
    <w:rsid w:val="00B61F22"/>
    <w:rsid w:val="00B839CD"/>
    <w:rsid w:val="00BF17EC"/>
    <w:rsid w:val="00C01318"/>
    <w:rsid w:val="00C05771"/>
    <w:rsid w:val="00C26E78"/>
    <w:rsid w:val="00C33135"/>
    <w:rsid w:val="00C734F8"/>
    <w:rsid w:val="00C74105"/>
    <w:rsid w:val="00C77161"/>
    <w:rsid w:val="00C84694"/>
    <w:rsid w:val="00C95B63"/>
    <w:rsid w:val="00CC408E"/>
    <w:rsid w:val="00CD33FA"/>
    <w:rsid w:val="00CF612A"/>
    <w:rsid w:val="00D26288"/>
    <w:rsid w:val="00D74729"/>
    <w:rsid w:val="00D84882"/>
    <w:rsid w:val="00DD5967"/>
    <w:rsid w:val="00DE65D8"/>
    <w:rsid w:val="00E9310C"/>
    <w:rsid w:val="00E9511D"/>
    <w:rsid w:val="00EA6353"/>
    <w:rsid w:val="00EC19B5"/>
    <w:rsid w:val="00ED2B7C"/>
    <w:rsid w:val="00F1052F"/>
    <w:rsid w:val="00F259AB"/>
    <w:rsid w:val="00F5624F"/>
    <w:rsid w:val="00F63A8E"/>
    <w:rsid w:val="00F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D25C"/>
  <w15:docId w15:val="{8EFDCFED-93C0-4A9B-BF46-822D8FCA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F22"/>
    <w:pPr>
      <w:spacing w:after="0" w:line="240" w:lineRule="auto"/>
    </w:pPr>
  </w:style>
  <w:style w:type="paragraph" w:customStyle="1" w:styleId="ConsPlusNormal">
    <w:name w:val="ConsPlusNormal"/>
    <w:rsid w:val="00B61F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2"/>
    <w:uiPriority w:val="99"/>
    <w:locked/>
    <w:rsid w:val="00B61F22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B61F22"/>
    <w:pPr>
      <w:widowControl w:val="0"/>
      <w:shd w:val="clear" w:color="auto" w:fill="FFFFFF"/>
      <w:spacing w:after="240" w:line="278" w:lineRule="exact"/>
      <w:jc w:val="right"/>
    </w:pPr>
    <w:rPr>
      <w:sz w:val="23"/>
      <w:szCs w:val="23"/>
    </w:rPr>
  </w:style>
  <w:style w:type="character" w:styleId="a5">
    <w:name w:val="Hyperlink"/>
    <w:basedOn w:val="a0"/>
    <w:uiPriority w:val="99"/>
    <w:semiHidden/>
    <w:unhideWhenUsed/>
    <w:rsid w:val="004937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07AD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41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next w:val="a"/>
    <w:link w:val="a9"/>
    <w:rsid w:val="000533D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0533D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125</cp:revision>
  <cp:lastPrinted>2021-12-23T09:15:00Z</cp:lastPrinted>
  <dcterms:created xsi:type="dcterms:W3CDTF">2019-03-19T10:00:00Z</dcterms:created>
  <dcterms:modified xsi:type="dcterms:W3CDTF">2021-12-23T09:33:00Z</dcterms:modified>
</cp:coreProperties>
</file>